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0" w:right="52" w:firstLine="0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MODULO</w:t>
      </w:r>
      <w:r>
        <w:rPr>
          <w:rFonts w:ascii="Arial"/>
          <w:b/>
          <w:spacing w:val="47"/>
          <w:sz w:val="20"/>
        </w:rPr>
        <w:t> </w:t>
      </w:r>
      <w:r>
        <w:rPr>
          <w:rFonts w:ascii="Arial"/>
          <w:b/>
          <w:spacing w:val="-10"/>
          <w:sz w:val="20"/>
        </w:rPr>
        <w:t>5</w:t>
      </w:r>
    </w:p>
    <w:p>
      <w:pPr>
        <w:pStyle w:val="Heading1"/>
        <w:spacing w:line="394" w:lineRule="exact"/>
      </w:pPr>
      <w:r>
        <w:rPr/>
        <w:t>AL</w:t>
      </w:r>
      <w:r>
        <w:rPr>
          <w:spacing w:val="-2"/>
        </w:rPr>
        <w:t> </w:t>
      </w:r>
      <w:r>
        <w:rPr/>
        <w:t>COMUNE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SASSO</w:t>
      </w:r>
      <w:r>
        <w:rPr>
          <w:spacing w:val="-2"/>
        </w:rPr>
        <w:t> MARCONI</w:t>
      </w:r>
    </w:p>
    <w:p>
      <w:pPr>
        <w:spacing w:line="338" w:lineRule="exact" w:before="0"/>
        <w:ind w:left="487" w:right="618" w:firstLine="0"/>
        <w:jc w:val="center"/>
        <w:rPr>
          <w:rFonts w:ascii="Arial Black"/>
          <w:sz w:val="24"/>
        </w:rPr>
      </w:pPr>
      <w:r>
        <w:rPr>
          <w:rFonts w:ascii="Arial Black"/>
          <w:sz w:val="24"/>
        </w:rPr>
        <w:t>Servizi</w:t>
      </w:r>
      <w:r>
        <w:rPr>
          <w:rFonts w:ascii="Arial Black"/>
          <w:spacing w:val="-7"/>
          <w:sz w:val="24"/>
        </w:rPr>
        <w:t> </w:t>
      </w:r>
      <w:r>
        <w:rPr>
          <w:rFonts w:ascii="Arial Black"/>
          <w:spacing w:val="-2"/>
          <w:sz w:val="24"/>
        </w:rPr>
        <w:t>cimiteriali</w:t>
      </w:r>
    </w:p>
    <w:p>
      <w:pPr>
        <w:spacing w:before="0"/>
        <w:ind w:left="567" w:right="618" w:firstLine="0"/>
        <w:jc w:val="center"/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w:t>P.zza</w:t>
      </w:r>
      <w:r>
        <w:rPr>
          <w:rFonts w:ascii="Arial Black" w:hAnsi="Arial Black"/>
          <w:spacing w:val="-2"/>
          <w:sz w:val="22"/>
        </w:rPr>
        <w:t> </w:t>
      </w:r>
      <w:r>
        <w:rPr>
          <w:rFonts w:ascii="Arial Black" w:hAnsi="Arial Black"/>
          <w:sz w:val="22"/>
        </w:rPr>
        <w:t>Martiri</w:t>
      </w:r>
      <w:r>
        <w:rPr>
          <w:rFonts w:ascii="Arial Black" w:hAnsi="Arial Black"/>
          <w:spacing w:val="1"/>
          <w:sz w:val="22"/>
        </w:rPr>
        <w:t> </w:t>
      </w:r>
      <w:r>
        <w:rPr>
          <w:rFonts w:ascii="Arial Black" w:hAnsi="Arial Black"/>
          <w:sz w:val="22"/>
        </w:rPr>
        <w:t>della</w:t>
      </w:r>
      <w:r>
        <w:rPr>
          <w:rFonts w:ascii="Arial Black" w:hAnsi="Arial Black"/>
          <w:spacing w:val="-1"/>
          <w:sz w:val="22"/>
        </w:rPr>
        <w:t> </w:t>
      </w:r>
      <w:r>
        <w:rPr>
          <w:rFonts w:ascii="Arial Black" w:hAnsi="Arial Black"/>
          <w:sz w:val="22"/>
        </w:rPr>
        <w:t>Liberazione,</w:t>
      </w:r>
      <w:r>
        <w:rPr>
          <w:rFonts w:ascii="Arial Black" w:hAnsi="Arial Black"/>
          <w:spacing w:val="-1"/>
          <w:sz w:val="22"/>
        </w:rPr>
        <w:t> </w:t>
      </w:r>
      <w:r>
        <w:rPr>
          <w:rFonts w:ascii="Arial Black" w:hAnsi="Arial Black"/>
          <w:sz w:val="22"/>
        </w:rPr>
        <w:t>– 40037</w:t>
      </w:r>
      <w:r>
        <w:rPr>
          <w:rFonts w:ascii="Arial Black" w:hAnsi="Arial Black"/>
          <w:spacing w:val="-1"/>
          <w:sz w:val="22"/>
        </w:rPr>
        <w:t> </w:t>
      </w:r>
      <w:r>
        <w:rPr>
          <w:rFonts w:ascii="Arial Black" w:hAnsi="Arial Black"/>
          <w:sz w:val="22"/>
        </w:rPr>
        <w:t>Sasso</w:t>
      </w:r>
      <w:r>
        <w:rPr>
          <w:rFonts w:ascii="Arial Black" w:hAnsi="Arial Black"/>
          <w:spacing w:val="-1"/>
          <w:sz w:val="22"/>
        </w:rPr>
        <w:t> </w:t>
      </w:r>
      <w:r>
        <w:rPr>
          <w:rFonts w:ascii="Arial Black" w:hAnsi="Arial Black"/>
          <w:sz w:val="22"/>
        </w:rPr>
        <w:t>Marconi</w:t>
      </w:r>
      <w:r>
        <w:rPr>
          <w:rFonts w:ascii="Arial Black" w:hAnsi="Arial Black"/>
          <w:spacing w:val="75"/>
          <w:sz w:val="22"/>
        </w:rPr>
        <w:t> </w:t>
      </w:r>
      <w:r>
        <w:rPr>
          <w:rFonts w:ascii="Arial Black" w:hAnsi="Arial Black"/>
          <w:spacing w:val="-2"/>
          <w:sz w:val="22"/>
        </w:rPr>
        <w:t>Bologna</w:t>
      </w:r>
    </w:p>
    <w:p>
      <w:pPr>
        <w:pStyle w:val="Heading1"/>
        <w:spacing w:before="282"/>
        <w:ind w:left="567"/>
      </w:pPr>
      <w:r>
        <w:rPr>
          <w:shadow/>
          <w:spacing w:val="-2"/>
        </w:rPr>
        <w:t>OFFERTA</w:t>
      </w:r>
    </w:p>
    <w:p>
      <w:pPr>
        <w:spacing w:before="197"/>
        <w:ind w:left="354" w:right="40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l’assegnazione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concessione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mediante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procedura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aperta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locali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siti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presso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Cimitero comunale di Pontecchio Marconi situati a Sasso Marconi in via Montechiaro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2"/>
        <w:rPr>
          <w:rFonts w:ascii="Arial"/>
          <w:b/>
        </w:rPr>
      </w:pPr>
    </w:p>
    <w:p>
      <w:pPr>
        <w:pStyle w:val="BodyText"/>
        <w:tabs>
          <w:tab w:pos="5778" w:val="left" w:leader="none"/>
          <w:tab w:pos="9364" w:val="left" w:leader="none"/>
        </w:tabs>
        <w:ind w:left="2"/>
        <w:rPr>
          <w:rFonts w:ascii="Times New Roman"/>
        </w:rPr>
      </w:pPr>
      <w:r>
        <w:rPr/>
        <w:t>Il/La Sottoscritto/a </w:t>
      </w:r>
      <w:r>
        <w:rPr>
          <w:rFonts w:ascii="Times New Roman"/>
          <w:u w:val="single"/>
        </w:rPr>
        <w:tab/>
      </w:r>
      <w:r>
        <w:rPr/>
        <w:t>nato/a a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tabs>
          <w:tab w:pos="1690" w:val="left" w:leader="none"/>
          <w:tab w:pos="5809" w:val="left" w:leader="none"/>
          <w:tab w:pos="9486" w:val="left" w:leader="none"/>
        </w:tabs>
        <w:ind w:left="2"/>
        <w:rPr>
          <w:rFonts w:ascii="Times New Roman"/>
        </w:rPr>
      </w:pPr>
      <w:r>
        <w:rPr/>
        <w:t>il </w:t>
      </w:r>
      <w:r>
        <w:rPr>
          <w:rFonts w:ascii="Times New Roman"/>
          <w:u w:val="single"/>
        </w:rPr>
        <w:tab/>
      </w:r>
      <w:r>
        <w:rPr/>
        <w:t>Codice Fiscale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-11"/>
        </w:rPr>
        <w:t> </w:t>
      </w:r>
      <w:r>
        <w:rPr/>
        <w:t>residente</w:t>
      </w:r>
      <w:r>
        <w:rPr>
          <w:spacing w:val="-5"/>
        </w:rPr>
        <w:t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tabs>
          <w:tab w:pos="4524" w:val="left" w:leader="none"/>
          <w:tab w:pos="6150" w:val="left" w:leader="none"/>
        </w:tabs>
        <w:spacing w:line="528" w:lineRule="auto"/>
        <w:ind w:left="2" w:right="3432"/>
      </w:pPr>
      <w:r>
        <w:rPr/>
        <w:t>in Via 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n°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 </w:t>
      </w:r>
      <w:r>
        <w:rPr/>
        <w:t>in qualità di (carica sociale: titolare o legale rappresentante)</w:t>
      </w:r>
    </w:p>
    <w:p>
      <w:pPr>
        <w:pStyle w:val="BodyText"/>
        <w:spacing w:before="5" w:after="1"/>
        <w:rPr>
          <w:sz w:val="13"/>
        </w:rPr>
      </w:pPr>
    </w:p>
    <w:p>
      <w:pPr>
        <w:pStyle w:val="BodyText"/>
        <w:spacing w:line="27" w:lineRule="exact"/>
        <w:ind w:left="-4" w:right="-15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087110" cy="17145"/>
                <wp:effectExtent l="9525" t="0" r="0" b="190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087110" cy="17145"/>
                          <a:chExt cx="6087110" cy="171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5"/>
                            <a:ext cx="1457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960" h="0">
                                <a:moveTo>
                                  <a:pt x="0" y="0"/>
                                </a:moveTo>
                                <a:lnTo>
                                  <a:pt x="14579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59230" y="12921"/>
                            <a:ext cx="4627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7245" h="0">
                                <a:moveTo>
                                  <a:pt x="0" y="0"/>
                                </a:moveTo>
                                <a:lnTo>
                                  <a:pt x="4626883" y="0"/>
                                </a:lnTo>
                              </a:path>
                            </a:pathLst>
                          </a:custGeom>
                          <a:ln w="8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57960" y="3175"/>
                            <a:ext cx="4629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0" h="0">
                                <a:moveTo>
                                  <a:pt x="0" y="0"/>
                                </a:moveTo>
                                <a:lnTo>
                                  <a:pt x="46291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9.3pt;height:1.35pt;mso-position-horizontal-relative:char;mso-position-vertical-relative:line" id="docshapegroup1" coordorigin="0,0" coordsize="9586,27">
                <v:line style="position:absolute" from="0,5" to="2296,5" stroked="true" strokeweight=".5pt" strokecolor="#000000">
                  <v:stroke dashstyle="solid"/>
                </v:line>
                <v:line style="position:absolute" from="2298,20" to="9584,20" stroked="true" strokeweight=".634844pt" strokecolor="#000000">
                  <v:stroke dashstyle="solid"/>
                </v:line>
                <v:line style="position:absolute" from="2296,5" to="9586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2"/>
      </w:pPr>
    </w:p>
    <w:p>
      <w:pPr>
        <w:pStyle w:val="BodyText"/>
        <w:ind w:left="2"/>
      </w:pPr>
      <w:r>
        <w:rPr>
          <w:spacing w:val="-2"/>
        </w:rPr>
        <w:t>dell’Impresa/</w:t>
      </w:r>
    </w:p>
    <w:p>
      <w:pPr>
        <w:pStyle w:val="BodyText"/>
      </w:pPr>
    </w:p>
    <w:p>
      <w:pPr>
        <w:pStyle w:val="BodyText"/>
        <w:tabs>
          <w:tab w:pos="6644" w:val="left" w:leader="none"/>
          <w:tab w:pos="8391" w:val="left" w:leader="none"/>
          <w:tab w:pos="8706" w:val="left" w:leader="none"/>
        </w:tabs>
        <w:spacing w:line="480" w:lineRule="auto"/>
        <w:ind w:left="2" w:right="439"/>
      </w:pPr>
      <w:r>
        <w:rPr>
          <w:spacing w:val="-2"/>
        </w:rPr>
        <w:t>Società</w:t>
      </w:r>
      <w:r>
        <w:rPr>
          <w:rFonts w:ascii="Times New Roman" w:hAnsi="Times New Roman"/>
          <w:u w:val="single"/>
        </w:rPr>
        <w:tab/>
        <w:tab/>
      </w:r>
      <w:r>
        <w:rPr/>
        <w:t>con</w:t>
      </w:r>
      <w:r>
        <w:rPr>
          <w:spacing w:val="-14"/>
        </w:rPr>
        <w:t> </w:t>
      </w:r>
      <w:r>
        <w:rPr/>
        <w:t>sede legale in </w:t>
      </w:r>
      <w:r>
        <w:rPr>
          <w:rFonts w:ascii="Times New Roman" w:hAnsi="Times New Roman"/>
          <w:u w:val="single"/>
        </w:rPr>
        <w:tab/>
      </w:r>
      <w:r>
        <w:rPr/>
        <w:t>, C.A.P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,</w:t>
      </w:r>
    </w:p>
    <w:p>
      <w:pPr>
        <w:pStyle w:val="BodyText"/>
        <w:tabs>
          <w:tab w:pos="1527" w:val="left" w:leader="none"/>
          <w:tab w:pos="7950" w:val="left" w:leader="none"/>
        </w:tabs>
        <w:spacing w:line="480" w:lineRule="auto"/>
        <w:ind w:left="2" w:right="1624"/>
      </w:pPr>
      <w:r>
        <w:rPr>
          <w:spacing w:val="-4"/>
        </w:rPr>
        <w:t>Via</w:t>
      </w:r>
      <w:r>
        <w:rPr>
          <w:rFonts w:ascii="Times New Roman"/>
          <w:u w:val="single"/>
        </w:rPr>
        <w:tab/>
        <w:tab/>
      </w:r>
      <w:r>
        <w:rPr>
          <w:spacing w:val="-10"/>
        </w:rPr>
        <w:t>, </w:t>
      </w:r>
      <w:r>
        <w:rPr>
          <w:spacing w:val="-6"/>
        </w:rPr>
        <w:t>N.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>
      <w:pPr>
        <w:pStyle w:val="BodyText"/>
        <w:tabs>
          <w:tab w:pos="5172" w:val="left" w:leader="none"/>
          <w:tab w:pos="9430" w:val="left" w:leader="none"/>
        </w:tabs>
        <w:ind w:left="2"/>
      </w:pPr>
      <w:r>
        <w:rPr/>
        <w:t>Codice</w:t>
      </w:r>
      <w:r>
        <w:rPr>
          <w:spacing w:val="-8"/>
        </w:rPr>
        <w:t> </w:t>
      </w:r>
      <w:r>
        <w:rPr>
          <w:spacing w:val="-2"/>
        </w:rPr>
        <w:t>Fiscale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-6"/>
        </w:rPr>
        <w:t> </w:t>
      </w:r>
      <w:r>
        <w:rPr>
          <w:spacing w:val="-2"/>
        </w:rPr>
        <w:t>P.IVA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Heading2"/>
        <w:spacing w:before="1"/>
        <w:ind w:left="501" w:right="618"/>
        <w:jc w:val="center"/>
      </w:pPr>
      <w:r>
        <w:rPr/>
        <w:t>DICHIARA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2"/>
        </w:rPr>
        <w:t>OFFRIRE</w:t>
      </w:r>
    </w:p>
    <w:p>
      <w:pPr>
        <w:pStyle w:val="BodyText"/>
        <w:spacing w:before="249"/>
        <w:rPr>
          <w:rFonts w:ascii="Arial"/>
          <w:b/>
          <w:sz w:val="22"/>
        </w:rPr>
      </w:pPr>
    </w:p>
    <w:p>
      <w:pPr>
        <w:pStyle w:val="Heading3"/>
        <w:spacing w:before="1"/>
      </w:pPr>
      <w:r>
        <w:rPr/>
        <w:t>Canone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concessione</w:t>
      </w:r>
      <w:r>
        <w:rPr>
          <w:spacing w:val="-4"/>
        </w:rPr>
        <w:t> </w:t>
      </w:r>
      <w:r>
        <w:rPr>
          <w:u w:val="single"/>
        </w:rPr>
        <w:t>annuo</w:t>
      </w:r>
      <w:r>
        <w:rPr>
          <w:spacing w:val="-1"/>
          <w:u w:val="single"/>
        </w:rPr>
        <w:t> </w:t>
      </w:r>
      <w:r>
        <w:rPr>
          <w:u w:val="single"/>
        </w:rPr>
        <w:t>totale</w:t>
      </w:r>
      <w:r>
        <w:rPr>
          <w:spacing w:val="-2"/>
        </w:rPr>
        <w:t> </w:t>
      </w:r>
      <w:r>
        <w:rPr/>
        <w:t>(IVA</w:t>
      </w:r>
      <w:r>
        <w:rPr>
          <w:spacing w:val="-14"/>
        </w:rPr>
        <w:t> </w:t>
      </w:r>
      <w:r>
        <w:rPr/>
        <w:t>esclusa)</w:t>
      </w:r>
      <w:r>
        <w:rPr>
          <w:spacing w:val="-3"/>
        </w:rPr>
        <w:t> </w:t>
      </w:r>
      <w:r>
        <w:rPr/>
        <w:t>Euro per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primi</w:t>
      </w:r>
      <w:r>
        <w:rPr>
          <w:spacing w:val="-5"/>
        </w:rPr>
        <w:t> </w:t>
      </w:r>
      <w:r>
        <w:rPr/>
        <w:t>tre</w:t>
      </w:r>
      <w:r>
        <w:rPr>
          <w:spacing w:val="-1"/>
        </w:rPr>
        <w:t> </w:t>
      </w:r>
      <w:r>
        <w:rPr>
          <w:spacing w:val="-4"/>
        </w:rPr>
        <w:t>anni</w:t>
      </w:r>
    </w:p>
    <w:p>
      <w:pPr>
        <w:pStyle w:val="BodyText"/>
        <w:tabs>
          <w:tab w:pos="4439" w:val="left" w:leader="none"/>
        </w:tabs>
        <w:spacing w:before="229"/>
        <w:ind w:left="2"/>
        <w:rPr>
          <w:rFonts w:ascii="Times New Roman"/>
        </w:rPr>
      </w:pPr>
      <w:r>
        <w:rPr/>
        <w:t>Cifre: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tabs>
          <w:tab w:pos="4419" w:val="left" w:leader="none"/>
        </w:tabs>
        <w:ind w:left="2"/>
        <w:rPr>
          <w:rFonts w:ascii="Times New Roman"/>
        </w:rPr>
      </w:pPr>
      <w:r>
        <w:rPr/>
        <w:t>Lettere: </w:t>
      </w:r>
      <w:r>
        <w:rPr>
          <w:rFonts w:ascii="Times New Roman"/>
          <w:u w:val="single"/>
        </w:rPr>
        <w:tab/>
      </w: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pStyle w:val="Heading3"/>
      </w:pPr>
      <w:r>
        <w:rPr/>
        <w:t>Canone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concessione</w:t>
      </w:r>
      <w:r>
        <w:rPr>
          <w:spacing w:val="-4"/>
        </w:rPr>
        <w:t> </w:t>
      </w:r>
      <w:r>
        <w:rPr>
          <w:u w:val="single"/>
        </w:rPr>
        <w:t>annuo</w:t>
      </w:r>
      <w:r>
        <w:rPr>
          <w:spacing w:val="-2"/>
          <w:u w:val="single"/>
        </w:rPr>
        <w:t> </w:t>
      </w:r>
      <w:r>
        <w:rPr>
          <w:u w:val="single"/>
        </w:rPr>
        <w:t>totale</w:t>
      </w:r>
      <w:r>
        <w:rPr>
          <w:spacing w:val="-3"/>
        </w:rPr>
        <w:t> </w:t>
      </w:r>
      <w:r>
        <w:rPr/>
        <w:t>(IVA</w:t>
      </w:r>
      <w:r>
        <w:rPr>
          <w:spacing w:val="-15"/>
        </w:rPr>
        <w:t> </w:t>
      </w:r>
      <w:r>
        <w:rPr/>
        <w:t>esclusa)</w:t>
      </w:r>
      <w:r>
        <w:rPr>
          <w:spacing w:val="-3"/>
        </w:rPr>
        <w:t> </w:t>
      </w:r>
      <w:r>
        <w:rPr/>
        <w:t>Euro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</w:t>
      </w:r>
      <w:r>
        <w:rPr>
          <w:spacing w:val="-6"/>
        </w:rPr>
        <w:t> </w:t>
      </w:r>
      <w:r>
        <w:rPr/>
        <w:t>successivi</w:t>
      </w:r>
      <w:r>
        <w:rPr>
          <w:spacing w:val="-3"/>
        </w:rPr>
        <w:t> </w:t>
      </w:r>
      <w:r>
        <w:rPr/>
        <w:t>nove</w:t>
      </w:r>
      <w:r>
        <w:rPr>
          <w:spacing w:val="-2"/>
        </w:rPr>
        <w:t> </w:t>
      </w:r>
      <w:r>
        <w:rPr>
          <w:spacing w:val="-4"/>
        </w:rPr>
        <w:t>anni</w:t>
      </w:r>
    </w:p>
    <w:p>
      <w:pPr>
        <w:pStyle w:val="BodyText"/>
        <w:tabs>
          <w:tab w:pos="4439" w:val="left" w:leader="none"/>
        </w:tabs>
        <w:spacing w:before="230"/>
        <w:ind w:left="2"/>
        <w:rPr>
          <w:rFonts w:ascii="Times New Roman"/>
        </w:rPr>
      </w:pPr>
      <w:r>
        <w:rPr/>
        <w:t>Cifre: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4419" w:val="left" w:leader="none"/>
        </w:tabs>
        <w:spacing w:before="230"/>
        <w:ind w:left="2"/>
        <w:rPr>
          <w:rFonts w:ascii="Times New Roman"/>
        </w:rPr>
      </w:pPr>
      <w:r>
        <w:rPr/>
        <w:t>Lettere: </w:t>
      </w:r>
      <w:r>
        <w:rPr>
          <w:rFonts w:ascii="Times New Roman"/>
          <w:u w:val="single"/>
        </w:rPr>
        <w:tab/>
      </w:r>
    </w:p>
    <w:p>
      <w:pPr>
        <w:pStyle w:val="BodyText"/>
        <w:spacing w:before="124"/>
        <w:rPr>
          <w:rFonts w:ascii="Times New Roman"/>
          <w:sz w:val="22"/>
        </w:rPr>
      </w:pPr>
    </w:p>
    <w:p>
      <w:pPr>
        <w:pStyle w:val="Heading2"/>
      </w:pPr>
      <w:r>
        <w:rPr/>
        <w:t>Canone</w:t>
      </w:r>
      <w:r>
        <w:rPr>
          <w:spacing w:val="-2"/>
        </w:rPr>
        <w:t> </w:t>
      </w:r>
      <w:r>
        <w:rPr/>
        <w:t>di concessione</w:t>
      </w:r>
      <w:r>
        <w:rPr>
          <w:spacing w:val="57"/>
        </w:rPr>
        <w:t> </w:t>
      </w:r>
      <w:r>
        <w:rPr/>
        <w:t>totale</w:t>
      </w:r>
      <w:r>
        <w:rPr>
          <w:spacing w:val="-1"/>
        </w:rPr>
        <w:t> </w:t>
      </w:r>
      <w:r>
        <w:rPr/>
        <w:t>(IVA</w:t>
      </w:r>
      <w:r>
        <w:rPr>
          <w:spacing w:val="-10"/>
        </w:rPr>
        <w:t> </w:t>
      </w:r>
      <w:r>
        <w:rPr/>
        <w:t>esclusa) Euro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dodici</w:t>
      </w:r>
      <w:r>
        <w:rPr>
          <w:spacing w:val="-2"/>
        </w:rPr>
        <w:t> </w:t>
      </w:r>
      <w:r>
        <w:rPr/>
        <w:t>anni</w:t>
      </w:r>
      <w:r>
        <w:rPr>
          <w:spacing w:val="-2"/>
        </w:rPr>
        <w:t> </w:t>
      </w:r>
      <w:r>
        <w:rPr/>
        <w:t>di </w:t>
      </w:r>
      <w:r>
        <w:rPr>
          <w:spacing w:val="-2"/>
        </w:rPr>
        <w:t>concessione</w:t>
      </w:r>
    </w:p>
    <w:p>
      <w:pPr>
        <w:pStyle w:val="BodyText"/>
        <w:tabs>
          <w:tab w:pos="4439" w:val="left" w:leader="none"/>
        </w:tabs>
        <w:spacing w:before="230"/>
        <w:ind w:left="2"/>
        <w:rPr>
          <w:rFonts w:ascii="Times New Roman"/>
        </w:rPr>
      </w:pPr>
      <w:r>
        <w:rPr/>
        <w:t>Cifre: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4419" w:val="left" w:leader="none"/>
        </w:tabs>
        <w:spacing w:before="230"/>
        <w:ind w:left="2"/>
        <w:rPr>
          <w:rFonts w:ascii="Times New Roman"/>
        </w:rPr>
      </w:pPr>
      <w:r>
        <w:rPr/>
        <w:t>Lettere: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4"/>
        <w:rPr>
          <w:rFonts w:ascii="Times New Roman"/>
        </w:rPr>
      </w:pPr>
    </w:p>
    <w:p>
      <w:pPr>
        <w:tabs>
          <w:tab w:pos="3901" w:val="left" w:leader="none"/>
        </w:tabs>
        <w:spacing w:before="0"/>
        <w:ind w:left="2" w:right="0" w:firstLine="0"/>
        <w:jc w:val="left"/>
        <w:rPr>
          <w:rFonts w:ascii="Times New Roman"/>
          <w:sz w:val="20"/>
        </w:rPr>
      </w:pPr>
      <w:r>
        <w:rPr>
          <w:rFonts w:ascii="Arial"/>
          <w:b/>
          <w:sz w:val="20"/>
        </w:rPr>
        <w:t>Data, </w:t>
      </w:r>
      <w:r>
        <w:rPr>
          <w:rFonts w:ascii="Times New Roman"/>
          <w:sz w:val="20"/>
          <w:u w:val="single"/>
        </w:rPr>
        <w:tab/>
      </w:r>
    </w:p>
    <w:p>
      <w:pPr>
        <w:spacing w:before="0"/>
        <w:ind w:left="5959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leggibile</w:t>
      </w:r>
    </w:p>
    <w:sectPr>
      <w:footerReference w:type="default" r:id="rId5"/>
      <w:type w:val="continuous"/>
      <w:pgSz w:w="11910" w:h="16840"/>
      <w:pgMar w:header="0" w:footer="906" w:top="620" w:bottom="1100" w:left="1133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4503420</wp:posOffset>
              </wp:positionH>
              <wp:positionV relativeFrom="page">
                <wp:posOffset>9995354</wp:posOffset>
              </wp:positionV>
              <wp:extent cx="182435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8243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4355" h="0">
                            <a:moveTo>
                              <a:pt x="0" y="0"/>
                            </a:moveTo>
                            <a:lnTo>
                              <a:pt x="1823739" y="0"/>
                            </a:lnTo>
                          </a:path>
                        </a:pathLst>
                      </a:custGeom>
                      <a:ln w="1130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7552" from="354.600006pt,787.035767pt" to="498.201537pt,787.035767pt" stroked="true" strokeweight=".89pt" strokecolor="#000000">
              <v:stroke dashstyle="solid"/>
              <w10:wrap type="none"/>
            </v:lin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88"/>
      <w:ind w:right="618"/>
      <w:jc w:val="center"/>
      <w:outlineLvl w:val="1"/>
    </w:pPr>
    <w:rPr>
      <w:rFonts w:ascii="Arial Black" w:hAnsi="Arial Black" w:eastAsia="Arial Black" w:cs="Arial Black"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2"/>
      <w:outlineLvl w:val="2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2"/>
      <w:outlineLvl w:val="3"/>
    </w:pPr>
    <w:rPr>
      <w:rFonts w:ascii="Arial MT" w:hAnsi="Arial MT" w:eastAsia="Arial MT" w:cs="Arial MT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proserpio</dc:creator>
  <dcterms:created xsi:type="dcterms:W3CDTF">2026-01-13T07:52:33Z</dcterms:created>
  <dcterms:modified xsi:type="dcterms:W3CDTF">2026-01-13T07:52:33Z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2026-01-13T00:00:00Z</vt:filetime>
  </property>
</Properties>
</file>